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EC" w:rsidRDefault="00D92B03">
      <w:pPr>
        <w:widowControl w:val="0"/>
        <w:tabs>
          <w:tab w:val="left" w:pos="5812"/>
        </w:tabs>
        <w:spacing w:after="120"/>
      </w:pPr>
      <w:bookmarkStart w:id="0" w:name="_GoBack"/>
      <w:bookmarkEnd w:id="0"/>
      <w:r>
        <w:rPr>
          <w:rFonts w:ascii="Rockwell" w:hAnsi="Rockwell" w:cs="Arial"/>
          <w:b/>
        </w:rPr>
        <w:t>Schema di istanza  HOME CARE PREMIUM 2017</w:t>
      </w:r>
    </w:p>
    <w:p w:rsidR="00E624EC" w:rsidRDefault="00D92B03">
      <w:pPr>
        <w:widowControl w:val="0"/>
        <w:spacing w:after="120"/>
        <w:rPr>
          <w:rFonts w:ascii="Rockwell" w:hAnsi="Rockwell" w:cs="Arial"/>
          <w:b/>
          <w:i/>
          <w:color w:val="FF0000"/>
        </w:rPr>
      </w:pPr>
      <w:r>
        <w:rPr>
          <w:rFonts w:ascii="Rockwell" w:hAnsi="Rockwell" w:cs="Arial"/>
          <w:b/>
          <w:i/>
          <w:color w:val="FF0000"/>
        </w:rPr>
        <w:t>(Su carta intestata dell’operatore economico)</w:t>
      </w:r>
    </w:p>
    <w:p w:rsidR="00E624EC" w:rsidRDefault="00E624EC">
      <w:pPr>
        <w:widowControl w:val="0"/>
        <w:spacing w:after="120"/>
        <w:rPr>
          <w:rFonts w:ascii="Rockwell" w:hAnsi="Rockwell" w:cs="Arial"/>
          <w:b/>
          <w:i/>
          <w:color w:val="FF0000"/>
        </w:rPr>
      </w:pPr>
    </w:p>
    <w:p w:rsidR="00E624EC" w:rsidRDefault="00D92B0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7655"/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BOLLO DA</w:t>
      </w:r>
    </w:p>
    <w:p w:rsidR="00E624EC" w:rsidRDefault="00D92B0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7655"/>
        <w:jc w:val="center"/>
        <w:rPr>
          <w:rFonts w:ascii="Rockwell" w:hAnsi="Rockwell"/>
        </w:rPr>
      </w:pPr>
      <w:r>
        <w:rPr>
          <w:rFonts w:ascii="Rockwell" w:hAnsi="Rockwell"/>
          <w:b/>
        </w:rPr>
        <w:t>EURO 16,00</w:t>
      </w:r>
    </w:p>
    <w:p w:rsidR="00E624EC" w:rsidRDefault="00E624EC">
      <w:pPr>
        <w:widowControl w:val="0"/>
        <w:spacing w:after="120"/>
        <w:rPr>
          <w:rFonts w:ascii="Rockwell" w:hAnsi="Rockwell" w:cs="Arial"/>
        </w:rPr>
      </w:pPr>
    </w:p>
    <w:p w:rsidR="00E624EC" w:rsidRDefault="00D92B03">
      <w:pPr>
        <w:widowControl w:val="0"/>
        <w:jc w:val="right"/>
        <w:rPr>
          <w:rFonts w:ascii="Rockwell" w:hAnsi="Rockwell" w:cs="Arial"/>
        </w:rPr>
      </w:pP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</w:p>
    <w:p w:rsidR="00E624EC" w:rsidRDefault="00D92B03">
      <w:pPr>
        <w:widowControl w:val="0"/>
        <w:jc w:val="right"/>
        <w:rPr>
          <w:rFonts w:ascii="Rockwell" w:hAnsi="Rockwell"/>
          <w:b/>
          <w:color w:val="000000"/>
        </w:rPr>
      </w:pPr>
      <w:r>
        <w:rPr>
          <w:rFonts w:ascii="Rockwell" w:hAnsi="Rockwell"/>
        </w:rPr>
        <w:t> </w:t>
      </w:r>
      <w:r>
        <w:rPr>
          <w:rFonts w:ascii="Rockwell" w:hAnsi="Rockwell"/>
          <w:b/>
          <w:color w:val="000000"/>
        </w:rPr>
        <w:t>Spett.le Unione dei Comuni Alta Sabina</w:t>
      </w:r>
    </w:p>
    <w:p w:rsidR="00E624EC" w:rsidRDefault="00D92B03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P.zza Vittorio Emanuele, 2</w:t>
      </w:r>
    </w:p>
    <w:p w:rsidR="00E624EC" w:rsidRDefault="00D92B03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02037 Poggio Moiano (RI)</w:t>
      </w:r>
    </w:p>
    <w:p w:rsidR="00E624EC" w:rsidRDefault="00D92B03">
      <w:pPr>
        <w:jc w:val="right"/>
        <w:rPr>
          <w:rFonts w:ascii="Rockwell" w:hAnsi="Rockwell"/>
        </w:rPr>
      </w:pPr>
      <w:proofErr w:type="spellStart"/>
      <w:r>
        <w:rPr>
          <w:rFonts w:ascii="Rockwell" w:hAnsi="Rockwell"/>
        </w:rPr>
        <w:t>Pec</w:t>
      </w:r>
      <w:proofErr w:type="spellEnd"/>
      <w:r>
        <w:rPr>
          <w:rFonts w:ascii="Rockwell" w:hAnsi="Rockwell"/>
        </w:rPr>
        <w:t>: unionealtasabina@legalmail.it</w:t>
      </w:r>
    </w:p>
    <w:p w:rsidR="00E624EC" w:rsidRDefault="00E624EC">
      <w:pPr>
        <w:widowControl w:val="0"/>
        <w:jc w:val="both"/>
        <w:rPr>
          <w:rFonts w:ascii="Rockwell" w:hAnsi="Rockwell"/>
        </w:rPr>
      </w:pPr>
    </w:p>
    <w:p w:rsidR="00E624EC" w:rsidRDefault="00D92B03">
      <w:pPr>
        <w:widowControl w:val="0"/>
        <w:spacing w:after="120"/>
        <w:rPr>
          <w:rFonts w:ascii="Rockwell" w:hAnsi="Rockwell"/>
        </w:rPr>
      </w:pPr>
      <w:r>
        <w:rPr>
          <w:rFonts w:ascii="Rockwell" w:hAnsi="Rockwell"/>
        </w:rPr>
        <w:t> </w:t>
      </w:r>
    </w:p>
    <w:p w:rsidR="00E624EC" w:rsidRDefault="00D92B03">
      <w:pPr>
        <w:widowControl w:val="0"/>
        <w:jc w:val="both"/>
      </w:pPr>
      <w:r>
        <w:rPr>
          <w:rFonts w:ascii="Rockwell" w:hAnsi="Rockwell" w:cs="Arial"/>
          <w:b/>
        </w:rPr>
        <w:t xml:space="preserve">OGGETTO: AVVISO ESPLORATIVO DI INDAGINE DI MERCATO per l’affidamento diretto della gestione dei servizi previsti dal progetto </w:t>
      </w:r>
      <w:bookmarkStart w:id="1" w:name="__DdeLink__110_580704227"/>
      <w:r>
        <w:rPr>
          <w:rFonts w:ascii="Rockwell" w:hAnsi="Rockwell" w:cs="Arial"/>
          <w:b/>
        </w:rPr>
        <w:t>HOME CARE PREMIUM 2017</w:t>
      </w:r>
      <w:bookmarkEnd w:id="1"/>
      <w:r>
        <w:rPr>
          <w:rFonts w:ascii="Rockwell" w:hAnsi="Rockwell" w:cs="Arial"/>
          <w:b/>
        </w:rPr>
        <w:t xml:space="preserve"> (art. 36 comma 2 </w:t>
      </w:r>
      <w:proofErr w:type="spellStart"/>
      <w:r>
        <w:rPr>
          <w:rFonts w:ascii="Rockwell" w:hAnsi="Rockwell" w:cs="Arial"/>
          <w:b/>
        </w:rPr>
        <w:t>lett</w:t>
      </w:r>
      <w:proofErr w:type="spellEnd"/>
      <w:r>
        <w:rPr>
          <w:rFonts w:ascii="Rockwell" w:hAnsi="Rockwell" w:cs="Arial"/>
          <w:b/>
        </w:rPr>
        <w:t xml:space="preserve">. a) del </w:t>
      </w:r>
      <w:proofErr w:type="spellStart"/>
      <w:r>
        <w:rPr>
          <w:rFonts w:ascii="Rockwell" w:hAnsi="Rockwell" w:cs="Arial"/>
          <w:b/>
        </w:rPr>
        <w:t>D.Lgs</w:t>
      </w:r>
      <w:proofErr w:type="spellEnd"/>
      <w:r>
        <w:rPr>
          <w:rFonts w:ascii="Rockwell" w:hAnsi="Rockwell" w:cs="Arial"/>
          <w:b/>
        </w:rPr>
        <w:t xml:space="preserve"> 50/2016 e </w:t>
      </w:r>
      <w:proofErr w:type="spellStart"/>
      <w:r>
        <w:rPr>
          <w:rFonts w:ascii="Rockwell" w:hAnsi="Rockwell" w:cs="Arial"/>
          <w:b/>
        </w:rPr>
        <w:t>ss.mm.ii</w:t>
      </w:r>
      <w:proofErr w:type="spellEnd"/>
      <w:r>
        <w:rPr>
          <w:rFonts w:ascii="Rockwell" w:hAnsi="Rockwell" w:cs="Arial"/>
          <w:b/>
        </w:rPr>
        <w:t>.) - CIG: Z1C26524E8</w:t>
      </w:r>
      <w:r>
        <w:rPr>
          <w:rFonts w:ascii="Rockwell" w:hAnsi="Rockwell"/>
          <w:b/>
        </w:rPr>
        <w:t>.</w:t>
      </w:r>
    </w:p>
    <w:p w:rsidR="00E624EC" w:rsidRDefault="00E624EC">
      <w:pPr>
        <w:widowControl w:val="0"/>
        <w:spacing w:before="120" w:after="120"/>
        <w:ind w:left="1190" w:hanging="1190"/>
        <w:jc w:val="both"/>
        <w:rPr>
          <w:rFonts w:ascii="Rockwell" w:hAnsi="Rockwell" w:cs="Arial"/>
        </w:rPr>
      </w:pPr>
    </w:p>
    <w:p w:rsidR="00E624EC" w:rsidRDefault="00E624EC">
      <w:pPr>
        <w:widowControl w:val="0"/>
        <w:spacing w:before="120" w:after="120"/>
        <w:ind w:left="1190" w:hanging="1190"/>
        <w:jc w:val="both"/>
        <w:rPr>
          <w:rFonts w:ascii="Rockwell" w:hAnsi="Rockwel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0"/>
        <w:gridCol w:w="7244"/>
      </w:tblGrid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Il/La sottoscritto/a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nato a              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residente in/</w:t>
            </w:r>
            <w:proofErr w:type="spellStart"/>
            <w:r>
              <w:rPr>
                <w:rFonts w:ascii="Rockwell" w:hAnsi="Rockwell" w:cs="Arial"/>
              </w:rPr>
              <w:t>Prov</w:t>
            </w:r>
            <w:proofErr w:type="spellEnd"/>
            <w:r>
              <w:rPr>
                <w:rFonts w:ascii="Rockwell" w:hAnsi="Rockwell" w:cs="Arial"/>
              </w:rPr>
              <w:t>/CAP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Via/Piazza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CF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</w:tbl>
    <w:p w:rsidR="00E624EC" w:rsidRDefault="00E624EC">
      <w:pPr>
        <w:widowControl w:val="0"/>
        <w:spacing w:before="120" w:after="120"/>
        <w:ind w:left="1190" w:hanging="1190"/>
        <w:jc w:val="both"/>
        <w:rPr>
          <w:rFonts w:ascii="Rockwell" w:hAnsi="Rockwell" w:cs="Arial"/>
        </w:rPr>
      </w:pPr>
    </w:p>
    <w:p w:rsidR="00E624EC" w:rsidRDefault="00D92B03">
      <w:pPr>
        <w:widowControl w:val="0"/>
        <w:spacing w:before="60" w:after="120" w:line="320" w:lineRule="atLeast"/>
        <w:jc w:val="both"/>
        <w:rPr>
          <w:rFonts w:ascii="Rockwell" w:hAnsi="Rockwell" w:cs="Arial"/>
        </w:rPr>
      </w:pPr>
      <w:r>
        <w:rPr>
          <w:rFonts w:ascii="Rockwell" w:hAnsi="Rockwell" w:cs="Arial"/>
        </w:rPr>
        <w:t xml:space="preserve">In qualità di Legale Rappresentante di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0"/>
        <w:gridCol w:w="7244"/>
      </w:tblGrid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DITTA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Con sede in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residente in/</w:t>
            </w:r>
            <w:proofErr w:type="spellStart"/>
            <w:r>
              <w:rPr>
                <w:rFonts w:ascii="Rockwell" w:hAnsi="Rockwell" w:cs="Arial"/>
              </w:rPr>
              <w:t>Prov</w:t>
            </w:r>
            <w:proofErr w:type="spellEnd"/>
            <w:r>
              <w:rPr>
                <w:rFonts w:ascii="Rockwell" w:hAnsi="Rockwell" w:cs="Arial"/>
              </w:rPr>
              <w:t>/CAP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Via/Piazza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  <w:tr w:rsidR="00E624EC">
        <w:tc>
          <w:tcPr>
            <w:tcW w:w="2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24EC" w:rsidRDefault="00D92B03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P.IVA/CF</w:t>
            </w:r>
          </w:p>
        </w:tc>
        <w:tc>
          <w:tcPr>
            <w:tcW w:w="7084" w:type="dxa"/>
            <w:shd w:val="clear" w:color="auto" w:fill="auto"/>
            <w:tcMar>
              <w:left w:w="103" w:type="dxa"/>
            </w:tcMar>
          </w:tcPr>
          <w:p w:rsidR="00E624EC" w:rsidRDefault="00E624EC">
            <w:pPr>
              <w:widowControl w:val="0"/>
              <w:spacing w:line="360" w:lineRule="auto"/>
              <w:jc w:val="both"/>
              <w:rPr>
                <w:rFonts w:ascii="Rockwell" w:hAnsi="Rockwell" w:cs="Arial"/>
              </w:rPr>
            </w:pPr>
          </w:p>
        </w:tc>
      </w:tr>
    </w:tbl>
    <w:p w:rsidR="00E624EC" w:rsidRDefault="00E624EC">
      <w:pPr>
        <w:widowControl w:val="0"/>
        <w:spacing w:after="120"/>
        <w:jc w:val="center"/>
        <w:rPr>
          <w:rFonts w:ascii="Rockwell" w:hAnsi="Rockwell" w:cs="Arial"/>
        </w:rPr>
      </w:pPr>
    </w:p>
    <w:p w:rsidR="00E624EC" w:rsidRDefault="00D92B03">
      <w:pPr>
        <w:widowControl w:val="0"/>
        <w:spacing w:after="120"/>
        <w:jc w:val="center"/>
        <w:rPr>
          <w:rFonts w:ascii="Rockwell" w:hAnsi="Rockwell" w:cs="Arial"/>
        </w:rPr>
      </w:pPr>
      <w:r>
        <w:rPr>
          <w:rFonts w:ascii="Rockwell" w:hAnsi="Rockwell" w:cs="Arial"/>
        </w:rPr>
        <w:t xml:space="preserve">CHIEDE DI PARTECIPARE </w:t>
      </w:r>
    </w:p>
    <w:p w:rsidR="00E624EC" w:rsidRDefault="00E624EC">
      <w:pPr>
        <w:widowControl w:val="0"/>
        <w:spacing w:after="120"/>
        <w:jc w:val="center"/>
        <w:rPr>
          <w:rFonts w:ascii="Rockwell" w:hAnsi="Rockwell" w:cs="Arial"/>
        </w:rPr>
      </w:pPr>
    </w:p>
    <w:p w:rsidR="00E624EC" w:rsidRDefault="00D92B03">
      <w:pPr>
        <w:widowControl w:val="0"/>
        <w:spacing w:after="120"/>
        <w:rPr>
          <w:rFonts w:ascii="Rockwell" w:hAnsi="Rockwell" w:cs="Arial"/>
        </w:rPr>
      </w:pPr>
      <w:r>
        <w:rPr>
          <w:rFonts w:ascii="Rockwell" w:hAnsi="Rockwell" w:cs="Arial"/>
        </w:rPr>
        <w:t xml:space="preserve">all’indagine di mercato in oggetto. </w:t>
      </w:r>
    </w:p>
    <w:p w:rsidR="00E624EC" w:rsidRDefault="00E624EC">
      <w:pPr>
        <w:widowControl w:val="0"/>
        <w:spacing w:after="120"/>
        <w:rPr>
          <w:rFonts w:ascii="Rockwell" w:hAnsi="Rockwell" w:cs="Arial"/>
        </w:rPr>
      </w:pPr>
    </w:p>
    <w:p w:rsidR="00E624EC" w:rsidRDefault="00E624EC">
      <w:pPr>
        <w:widowControl w:val="0"/>
        <w:spacing w:after="120"/>
        <w:rPr>
          <w:rFonts w:ascii="Rockwell" w:hAnsi="Rockwell" w:cs="Arial"/>
        </w:rPr>
      </w:pPr>
    </w:p>
    <w:p w:rsidR="00E624EC" w:rsidRDefault="00E624EC">
      <w:pPr>
        <w:widowControl w:val="0"/>
        <w:spacing w:after="120"/>
        <w:rPr>
          <w:rFonts w:ascii="Rockwell" w:hAnsi="Rockwell" w:cs="Arial"/>
        </w:rPr>
      </w:pPr>
    </w:p>
    <w:p w:rsidR="00E624EC" w:rsidRDefault="00E624EC">
      <w:pPr>
        <w:widowControl w:val="0"/>
        <w:spacing w:after="120"/>
        <w:rPr>
          <w:rFonts w:ascii="Rockwell" w:hAnsi="Rockwell" w:cs="Arial"/>
        </w:rPr>
      </w:pPr>
    </w:p>
    <w:p w:rsidR="00E624EC" w:rsidRDefault="00D92B03">
      <w:pPr>
        <w:widowControl w:val="0"/>
        <w:spacing w:after="120"/>
      </w:pPr>
      <w:r>
        <w:rPr>
          <w:rFonts w:ascii="Rockwell" w:hAnsi="Rockwell" w:cs="Arial"/>
        </w:rPr>
        <w:t>Data</w:t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>Firma</w:t>
      </w:r>
    </w:p>
    <w:sectPr w:rsidR="00E624E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auto"/>
    <w:pitch w:val="variable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C"/>
    <w:rsid w:val="00D92B03"/>
    <w:rsid w:val="00E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64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4D06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D06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qFormat/>
    <w:rsid w:val="004D0647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D0647"/>
    <w:rPr>
      <w:rFonts w:ascii="Times New Roman" w:eastAsia="Times New Roman" w:hAnsi="Times New Roman" w:cs="Times New Roman"/>
      <w:b/>
      <w:sz w:val="32"/>
      <w:szCs w:val="28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032769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rsid w:val="004D0647"/>
    <w:pPr>
      <w:jc w:val="center"/>
    </w:pPr>
    <w:rPr>
      <w:rFonts w:ascii="Comic Sans MS" w:hAnsi="Comic Sans MS"/>
      <w:b/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rsid w:val="004D0647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4D0647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qFormat/>
    <w:rsid w:val="004D0647"/>
    <w:pPr>
      <w:jc w:val="center"/>
    </w:pPr>
    <w:rPr>
      <w:b/>
      <w:sz w:val="32"/>
      <w:szCs w:val="28"/>
    </w:rPr>
  </w:style>
  <w:style w:type="table" w:styleId="Grigliatabella">
    <w:name w:val="Table Grid"/>
    <w:basedOn w:val="Tabellanormale"/>
    <w:uiPriority w:val="59"/>
    <w:rsid w:val="0047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64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4D0647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D06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qFormat/>
    <w:rsid w:val="004D0647"/>
    <w:rPr>
      <w:vertAlign w:val="superscrip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D0647"/>
    <w:rPr>
      <w:rFonts w:ascii="Times New Roman" w:eastAsia="Times New Roman" w:hAnsi="Times New Roman" w:cs="Times New Roman"/>
      <w:b/>
      <w:sz w:val="32"/>
      <w:szCs w:val="28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032769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rsid w:val="004D0647"/>
    <w:pPr>
      <w:jc w:val="center"/>
    </w:pPr>
    <w:rPr>
      <w:rFonts w:ascii="Comic Sans MS" w:hAnsi="Comic Sans MS"/>
      <w:b/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rsid w:val="004D0647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4D0647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qFormat/>
    <w:rsid w:val="004D0647"/>
    <w:pPr>
      <w:jc w:val="center"/>
    </w:pPr>
    <w:rPr>
      <w:b/>
      <w:sz w:val="32"/>
      <w:szCs w:val="28"/>
    </w:rPr>
  </w:style>
  <w:style w:type="table" w:styleId="Grigliatabella">
    <w:name w:val="Table Grid"/>
    <w:basedOn w:val="Tabellanormale"/>
    <w:uiPriority w:val="59"/>
    <w:rsid w:val="0047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Aschero</dc:creator>
  <cp:lastModifiedBy>Elena</cp:lastModifiedBy>
  <cp:revision>2</cp:revision>
  <cp:lastPrinted>2018-05-22T16:17:00Z</cp:lastPrinted>
  <dcterms:created xsi:type="dcterms:W3CDTF">2018-12-17T14:31:00Z</dcterms:created>
  <dcterms:modified xsi:type="dcterms:W3CDTF">2018-12-17T14:31:00Z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